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DD5" w:rsidRDefault="00813DD5" w:rsidP="00813DD5">
      <w:r>
        <w:t>DATA/INFORMATION REQUEST FORM</w:t>
      </w:r>
    </w:p>
    <w:p w:rsidR="00813DD5" w:rsidRDefault="00813DD5" w:rsidP="00813DD5"/>
    <w:p w:rsidR="00813DD5" w:rsidRDefault="00813DD5" w:rsidP="00813DD5">
      <w:r>
        <w:t xml:space="preserve">Please complete this form and email it to </w:t>
      </w:r>
      <w:hyperlink r:id="rId4" w:history="1">
        <w:r w:rsidRPr="0064464D">
          <w:rPr>
            <w:rStyle w:val="Hyperlink"/>
          </w:rPr>
          <w:t>oia@stfx.ca</w:t>
        </w:r>
      </w:hyperlink>
    </w:p>
    <w:p w:rsidR="00813DD5" w:rsidRDefault="00813DD5" w:rsidP="00813DD5"/>
    <w:p w:rsidR="00813DD5" w:rsidRDefault="00813DD5" w:rsidP="00813DD5">
      <w:r>
        <w:t>Due to high demand, requests will be completed in priority sequence.  Requests may take up to 5 business days to complete</w:t>
      </w:r>
    </w:p>
    <w:p w:rsidR="00813DD5" w:rsidRDefault="00813DD5" w:rsidP="00813DD5"/>
    <w:p w:rsidR="00813DD5" w:rsidRDefault="00813DD5" w:rsidP="00813DD5">
      <w:proofErr w:type="gramStart"/>
      <w:r>
        <w:t>1.Date</w:t>
      </w:r>
      <w:proofErr w:type="gramEnd"/>
      <w:r>
        <w:t xml:space="preserve"> required:</w:t>
      </w:r>
    </w:p>
    <w:p w:rsidR="00813DD5" w:rsidRDefault="00813DD5" w:rsidP="00813DD5"/>
    <w:p w:rsidR="00813DD5" w:rsidRDefault="00813DD5" w:rsidP="00813DD5">
      <w:proofErr w:type="gramStart"/>
      <w:r>
        <w:t>2.Name</w:t>
      </w:r>
      <w:proofErr w:type="gramEnd"/>
      <w:r>
        <w:t>:</w:t>
      </w:r>
      <w:bookmarkStart w:id="0" w:name="_GoBack"/>
      <w:bookmarkEnd w:id="0"/>
    </w:p>
    <w:p w:rsidR="00813DD5" w:rsidRDefault="00813DD5" w:rsidP="00813DD5"/>
    <w:p w:rsidR="00813DD5" w:rsidRDefault="00813DD5" w:rsidP="00813DD5">
      <w:proofErr w:type="gramStart"/>
      <w:r>
        <w:t>3.Department</w:t>
      </w:r>
      <w:proofErr w:type="gramEnd"/>
      <w:r>
        <w:t>:</w:t>
      </w:r>
    </w:p>
    <w:p w:rsidR="00813DD5" w:rsidRDefault="00813DD5" w:rsidP="00813DD5"/>
    <w:p w:rsidR="00813DD5" w:rsidRDefault="00813DD5" w:rsidP="00813DD5">
      <w:proofErr w:type="gramStart"/>
      <w:r>
        <w:t>4.Email</w:t>
      </w:r>
      <w:proofErr w:type="gramEnd"/>
      <w:r>
        <w:t xml:space="preserve"> address:</w:t>
      </w:r>
    </w:p>
    <w:p w:rsidR="00813DD5" w:rsidRDefault="00813DD5" w:rsidP="00813DD5"/>
    <w:p w:rsidR="00813DD5" w:rsidRDefault="00813DD5" w:rsidP="00813DD5">
      <w:proofErr w:type="gramStart"/>
      <w:r>
        <w:t>5.Information</w:t>
      </w:r>
      <w:proofErr w:type="gramEnd"/>
      <w:r>
        <w:t xml:space="preserve"> Requested.  Please be as specific as possible.</w:t>
      </w:r>
    </w:p>
    <w:p w:rsidR="00813DD5" w:rsidRDefault="00813DD5" w:rsidP="00813DD5"/>
    <w:p w:rsidR="00813DD5" w:rsidRDefault="00813DD5" w:rsidP="00813DD5">
      <w:proofErr w:type="gramStart"/>
      <w:r>
        <w:t>6.Purpose</w:t>
      </w:r>
      <w:proofErr w:type="gramEnd"/>
      <w:r>
        <w:t xml:space="preserve"> of Request:</w:t>
      </w:r>
    </w:p>
    <w:p w:rsidR="00813DD5" w:rsidRDefault="00813DD5" w:rsidP="00813DD5"/>
    <w:p w:rsidR="00813DD5" w:rsidRDefault="00813DD5" w:rsidP="00813DD5">
      <w:proofErr w:type="gramStart"/>
      <w:r>
        <w:t>7.Terms</w:t>
      </w:r>
      <w:proofErr w:type="gramEnd"/>
      <w:r>
        <w:t xml:space="preserve"> of Release</w:t>
      </w:r>
    </w:p>
    <w:p w:rsidR="00813DD5" w:rsidRDefault="00813DD5" w:rsidP="00813DD5"/>
    <w:p w:rsidR="00813DD5" w:rsidRDefault="00813DD5" w:rsidP="00813DD5">
      <w:r>
        <w:t xml:space="preserve"> Release of any records contained in the student information system is at the discretion of the Registrar. All such records will be released only with the full understanding that the information will be safely secured, used only for the purpose for which it was released and appropriately disposed of when no longer required. Recipients of information are required to employ whatever measures are necessary to ensure compliance with all applicable protection of privacy legislation. The Registrar may, at his/her discretion, require written acceptance of these terms as a condition of the release of such information.</w:t>
      </w:r>
    </w:p>
    <w:p w:rsidR="00813DD5" w:rsidRDefault="00813DD5" w:rsidP="00813DD5">
      <w:r>
        <w:rPr>
          <w:noProof/>
        </w:rPr>
        <mc:AlternateContent>
          <mc:Choice Requires="wps">
            <w:drawing>
              <wp:anchor distT="0" distB="0" distL="114300" distR="114300" simplePos="0" relativeHeight="251659264" behindDoc="0" locked="0" layoutInCell="1" allowOverlap="1">
                <wp:simplePos x="0" y="0"/>
                <wp:positionH relativeFrom="column">
                  <wp:posOffset>1806825</wp:posOffset>
                </wp:positionH>
                <wp:positionV relativeFrom="paragraph">
                  <wp:posOffset>4549</wp:posOffset>
                </wp:positionV>
                <wp:extent cx="164892" cy="164892"/>
                <wp:effectExtent l="0" t="0" r="26035" b="26035"/>
                <wp:wrapNone/>
                <wp:docPr id="1" name="Rectangle 1"/>
                <wp:cNvGraphicFramePr/>
                <a:graphic xmlns:a="http://schemas.openxmlformats.org/drawingml/2006/main">
                  <a:graphicData uri="http://schemas.microsoft.com/office/word/2010/wordprocessingShape">
                    <wps:wsp>
                      <wps:cNvSpPr/>
                      <wps:spPr>
                        <a:xfrm>
                          <a:off x="0" y="0"/>
                          <a:ext cx="164892" cy="16489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9C1465" id="Rectangle 1" o:spid="_x0000_s1026" style="position:absolute;margin-left:142.25pt;margin-top:.35pt;width:13pt;height:1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2lbgIAADgFAAAOAAAAZHJzL2Uyb0RvYy54bWysVFFPGzEMfp+0/xDlfVxbFQYVV1QVMU1C&#10;gCiI5zSX9E5K4sxJe+1+/Zzc9UCA9jCtD6kd25/tL/ZdXu2tYTuFoQFX8vHJiDPlJFSN25T8+enm&#10;2zlnIQpXCQNOlfygAr+af/1y2fqZmkANplLICMSFWetLXsfoZ0URZK2sCCfglSOjBrQikoqbokLR&#10;Ero1xWQ0OitawMojSBUC3V53Rj7P+ForGe+1DioyU3KqLeYT87lOZzG/FLMNCl83si9D/EMVVjSO&#10;kg5Q1yIKtsXmA5RtJEIAHU8k2AK0bqTKPVA349G7bla18Cr3QuQEP9AU/h+svNs9IGsqejvOnLD0&#10;RI9EmnAbo9g40dP6MCOvlX/AXgskpl73Gm36py7YPlN6GChV+8gkXY7PpucXE84kmXqZUIrXYI8h&#10;/lBgWRJKjpQ8Eyl2tyF2rkcXikvFdOmzFA9GpQqMe1SauqCEkxyd50ctDbKdoJcXUioXx52pFpXq&#10;rk9H9Es9Uj1DRNYyYELWjTEDdg+QZvMjdgfT+6dQlcdvCB79rbAueIjImcHFIdg2DvAzAENd9Zk7&#10;/yNJHTWJpTVUB3pjhG74g5c3DXF9K0J8EEjTTntBGxzv6dAG2pJDL3FWA/7+7D750xCSlbOWtqfk&#10;4ddWoOLM/HQ0nhfj6TStW1amp98npOBby/qtxW3tEuiZaASpuiwm/2iOokawL7Toi5SVTMJJyl1y&#10;GfGoLGO31fSpkGqxyG60Yl7EW7fyMoEnVtMsPe1fBPp+4CJN6h0cN03M3s1d55siHSy2EXSTh/KV&#10;155vWs88OP2nJO3/Wz17vX7w5n8AAAD//wMAUEsDBBQABgAIAAAAIQB7Vl5F2QAAAAcBAAAPAAAA&#10;ZHJzL2Rvd25yZXYueG1sTI7LTsMwEEX3SPyDNUjsqJMCTRXiVKgSGyQWbfmAaTzEoX5EsdMkf8+w&#10;guV96N5T7WZnxZWG2AWvIF9lIMg3QXe+VfB5envYgogJvUYbPClYKMKuvr2psNRh8ge6HlMreMTH&#10;EhWYlPpSytgYchhXoSfP2VcYHCaWQyv1gBOPOyvXWbaRDjvPDwZ72htqLsfR8QnSYcmLaX/5MPN7&#10;R3b5pnFR6v5ufn0BkWhOf2X4xWd0qJnpHEavo7AK1tunZ64qKEBw/JhnLM/sbwqQdSX/89c/AAAA&#10;//8DAFBLAQItABQABgAIAAAAIQC2gziS/gAAAOEBAAATAAAAAAAAAAAAAAAAAAAAAABbQ29udGVu&#10;dF9UeXBlc10ueG1sUEsBAi0AFAAGAAgAAAAhADj9If/WAAAAlAEAAAsAAAAAAAAAAAAAAAAALwEA&#10;AF9yZWxzLy5yZWxzUEsBAi0AFAAGAAgAAAAhAH/anaVuAgAAOAUAAA4AAAAAAAAAAAAAAAAALgIA&#10;AGRycy9lMm9Eb2MueG1sUEsBAi0AFAAGAAgAAAAhAHtWXkXZAAAABwEAAA8AAAAAAAAAAAAAAAAA&#10;yAQAAGRycy9kb3ducmV2LnhtbFBLBQYAAAAABAAEAPMAAADOBQAAAAA=&#10;" fillcolor="#5b9bd5 [3204]" strokecolor="#1f4d78 [1604]" strokeweight="1pt"/>
            </w:pict>
          </mc:Fallback>
        </mc:AlternateContent>
      </w:r>
      <w:r>
        <w:t>I accept the terms of release</w:t>
      </w:r>
    </w:p>
    <w:p w:rsidR="00220993" w:rsidRDefault="00813DD5" w:rsidP="00813DD5">
      <w:r>
        <w:rPr>
          <w:noProof/>
        </w:rPr>
        <mc:AlternateContent>
          <mc:Choice Requires="wps">
            <w:drawing>
              <wp:anchor distT="0" distB="0" distL="114300" distR="114300" simplePos="0" relativeHeight="251661312" behindDoc="0" locked="0" layoutInCell="1" allowOverlap="1" wp14:anchorId="31A2DBF8" wp14:editId="4FDD9495">
                <wp:simplePos x="0" y="0"/>
                <wp:positionH relativeFrom="column">
                  <wp:posOffset>2151088</wp:posOffset>
                </wp:positionH>
                <wp:positionV relativeFrom="paragraph">
                  <wp:posOffset>7495</wp:posOffset>
                </wp:positionV>
                <wp:extent cx="164892" cy="164892"/>
                <wp:effectExtent l="0" t="0" r="26035" b="26035"/>
                <wp:wrapNone/>
                <wp:docPr id="2" name="Rectangle 2"/>
                <wp:cNvGraphicFramePr/>
                <a:graphic xmlns:a="http://schemas.openxmlformats.org/drawingml/2006/main">
                  <a:graphicData uri="http://schemas.microsoft.com/office/word/2010/wordprocessingShape">
                    <wps:wsp>
                      <wps:cNvSpPr/>
                      <wps:spPr>
                        <a:xfrm>
                          <a:off x="0" y="0"/>
                          <a:ext cx="164892" cy="16489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CB32EF" id="Rectangle 2" o:spid="_x0000_s1026" style="position:absolute;margin-left:169.4pt;margin-top:.6pt;width:13pt;height:1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vDWbgIAADgFAAAOAAAAZHJzL2Uyb0RvYy54bWysVFFPGzEMfp+0/xDlfVxbFQYVV1QVMU1C&#10;gCiI5zSX9E5K4sxJe+1+/Zzc9UCA9jCtD6kd25/t7+xcXu2tYTuFoQFX8vHJiDPlJFSN25T8+enm&#10;2zlnIQpXCQNOlfygAr+af/1y2fqZmkANplLICMSFWetLXsfoZ0URZK2sCCfglSOjBrQikoqbokLR&#10;Ero1xWQ0OitawMojSBUC3V53Rj7P+ForGe+1DioyU3KqLeYT87lOZzG/FLMNCl83si9D/EMVVjSO&#10;kg5Q1yIKtsXmA5RtJEIAHU8k2AK0bqTKPVA349G7bla18Cr3QuQEP9AU/h+svNs9IGuqkk84c8LS&#10;J3ok0oTbGMUmiZ7Whxl5rfwD9logMfW612jTP3XB9pnSw0Cp2kcm6XJ8Nj2/IGhJpl4mlOI12GOI&#10;PxRYloSSIyXPRIrdbYid69GF4lIxXfosxYNRqQLjHpWmLijhJEfn+VFLg2wn6MsLKZWL485Ui0p1&#10;16cj+qUeqZ4hImsZMCHrxpgBuwdIs/kRu4Pp/VOoyuM3BI/+VlgXPETkzODiEGwbB/gZgKGu+syd&#10;/5GkjprE0hqqA31jhG74g5c3DXF9K0J8EEjTTntBGxzv6dAG2pJDL3FWA/7+7D750xCSlbOWtqfk&#10;4ddWoOLM/HQ0nhfj6TStW1amp98npOBby/qtxW3tEugzjemt8DKLyT+ao6gR7Ast+iJlJZNwknKX&#10;XEY8KsvYbTU9FVItFtmNVsyLeOtWXibwxGqapaf9i0DfD1ykSb2D46aJ2bu563xTpIPFNoJu8lC+&#10;8trzTeuZB6d/StL+v9Wz1+uDN/8DAAD//wMAUEsDBBQABgAIAAAAIQB0exuR2wAAAAgBAAAPAAAA&#10;ZHJzL2Rvd25yZXYueG1sTI9BTsMwEEX3SNzBGiR21GmC2irEqVAlNkgsWnoANx7iUHscxU6T3J5h&#10;BcuvN/r/TbWfvRM3HGIXSMF6lYFAaoLpqFVw/nx72oGISZPRLhAqWDDCvr6/q3RpwkRHvJ1SK7iE&#10;YqkV2JT6UsrYWPQ6rkKPxOwrDF4njkMrzaAnLvdO5lm2kV53xAtW93iw2FxPo+cRjcdlvZ0O1w87&#10;v3folm8cF6UeH+bXFxAJ5/R3DL/6rA41O13CSCYKp6AodqyeGOQgmBebZ84XBfk2B1lX8v8D9Q8A&#10;AAD//wMAUEsBAi0AFAAGAAgAAAAhALaDOJL+AAAA4QEAABMAAAAAAAAAAAAAAAAAAAAAAFtDb250&#10;ZW50X1R5cGVzXS54bWxQSwECLQAUAAYACAAAACEAOP0h/9YAAACUAQAACwAAAAAAAAAAAAAAAAAv&#10;AQAAX3JlbHMvLnJlbHNQSwECLQAUAAYACAAAACEABL7w1m4CAAA4BQAADgAAAAAAAAAAAAAAAAAu&#10;AgAAZHJzL2Uyb0RvYy54bWxQSwECLQAUAAYACAAAACEAdHsbkdsAAAAIAQAADwAAAAAAAAAAAAAA&#10;AADIBAAAZHJzL2Rvd25yZXYueG1sUEsFBgAAAAAEAAQA8wAAANAFAAAAAA==&#10;" fillcolor="#5b9bd5 [3204]" strokecolor="#1f4d78 [1604]" strokeweight="1pt"/>
            </w:pict>
          </mc:Fallback>
        </mc:AlternateContent>
      </w:r>
      <w:r>
        <w:t>I do not accept the terms of release</w:t>
      </w:r>
    </w:p>
    <w:sectPr w:rsidR="002209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DD5"/>
    <w:rsid w:val="00220993"/>
    <w:rsid w:val="00813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D116B"/>
  <w15:chartTrackingRefBased/>
  <w15:docId w15:val="{B3C54C11-607A-4E22-B4FF-CC8CFB17A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3D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ia@stfx.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163</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STFX</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MacDonald</dc:creator>
  <cp:keywords/>
  <dc:description/>
  <cp:lastModifiedBy>Aimee MacDonald</cp:lastModifiedBy>
  <cp:revision>1</cp:revision>
  <dcterms:created xsi:type="dcterms:W3CDTF">2021-07-20T17:11:00Z</dcterms:created>
  <dcterms:modified xsi:type="dcterms:W3CDTF">2021-07-20T17:13:00Z</dcterms:modified>
</cp:coreProperties>
</file>